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1C534" w14:textId="77777777" w:rsidR="003227AC" w:rsidRDefault="003227AC" w:rsidP="009374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HARVEY COUNTY</w:t>
      </w:r>
    </w:p>
    <w:p w14:paraId="16573CED" w14:textId="77777777" w:rsidR="000F4193" w:rsidRPr="00937453" w:rsidRDefault="00937453" w:rsidP="009374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7453">
        <w:rPr>
          <w:rFonts w:ascii="Times New Roman" w:hAnsi="Times New Roman" w:cs="Times New Roman"/>
          <w:b/>
          <w:sz w:val="40"/>
          <w:szCs w:val="40"/>
        </w:rPr>
        <w:t>4-H Food Prep Rules</w:t>
      </w:r>
    </w:p>
    <w:p w14:paraId="2BC90C31" w14:textId="77777777" w:rsidR="00937453" w:rsidRDefault="00937453" w:rsidP="0093745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Wash hands thoroughly and frequently with hot soapy water!</w:t>
      </w:r>
    </w:p>
    <w:p w14:paraId="5AE58133" w14:textId="77777777" w:rsidR="00937453" w:rsidRDefault="00937453" w:rsidP="0093745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All people in food stand MUST wear head covering and apron- no argument!</w:t>
      </w:r>
    </w:p>
    <w:p w14:paraId="319A73B8" w14:textId="77777777" w:rsidR="00937453" w:rsidRPr="00937453" w:rsidRDefault="00937453" w:rsidP="0093745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No eating in the Food Stand</w:t>
      </w:r>
    </w:p>
    <w:p w14:paraId="0D562CCB" w14:textId="77777777" w:rsidR="00937453" w:rsidRDefault="00937453" w:rsidP="0093745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4"/>
          <w:szCs w:val="34"/>
        </w:rPr>
      </w:pPr>
      <w:r w:rsidRPr="00937453">
        <w:rPr>
          <w:rFonts w:ascii="Times New Roman" w:hAnsi="Times New Roman" w:cs="Times New Roman"/>
          <w:sz w:val="34"/>
          <w:szCs w:val="34"/>
        </w:rPr>
        <w:t xml:space="preserve">Keep </w:t>
      </w:r>
      <w:r>
        <w:rPr>
          <w:rFonts w:ascii="Times New Roman" w:hAnsi="Times New Roman" w:cs="Times New Roman"/>
          <w:sz w:val="34"/>
          <w:szCs w:val="34"/>
        </w:rPr>
        <w:t>labeled c</w:t>
      </w:r>
      <w:r w:rsidRPr="00937453">
        <w:rPr>
          <w:rFonts w:ascii="Times New Roman" w:hAnsi="Times New Roman" w:cs="Times New Roman"/>
          <w:sz w:val="34"/>
          <w:szCs w:val="34"/>
        </w:rPr>
        <w:t>oolers for meats behind the grill</w:t>
      </w:r>
    </w:p>
    <w:p w14:paraId="3E011E25" w14:textId="77777777" w:rsidR="00937453" w:rsidRPr="00937453" w:rsidRDefault="00937453" w:rsidP="0093745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4"/>
          <w:szCs w:val="34"/>
        </w:rPr>
      </w:pPr>
      <w:r w:rsidRPr="00937453">
        <w:rPr>
          <w:rFonts w:ascii="Times New Roman" w:hAnsi="Times New Roman" w:cs="Times New Roman"/>
          <w:sz w:val="34"/>
          <w:szCs w:val="34"/>
        </w:rPr>
        <w:t>Gloves should be used for all food handling</w:t>
      </w:r>
    </w:p>
    <w:p w14:paraId="4BEE4656" w14:textId="77777777" w:rsidR="00937453" w:rsidRPr="00E61FB4" w:rsidRDefault="00937453" w:rsidP="0093745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All foods must be handled with gloves (except for fry cook- so they don’t melt to hands)</w:t>
      </w:r>
    </w:p>
    <w:p w14:paraId="0F0D235E" w14:textId="77777777" w:rsidR="00937453" w:rsidRDefault="00937453" w:rsidP="0093745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Only the f</w:t>
      </w:r>
      <w:r w:rsidRPr="00E61FB4">
        <w:rPr>
          <w:rFonts w:ascii="Times New Roman" w:hAnsi="Times New Roman" w:cs="Times New Roman"/>
          <w:sz w:val="34"/>
          <w:szCs w:val="34"/>
        </w:rPr>
        <w:t>ry cooks can handle uncooked meats</w:t>
      </w:r>
    </w:p>
    <w:p w14:paraId="061283A0" w14:textId="77777777" w:rsidR="00937453" w:rsidRPr="00E61FB4" w:rsidRDefault="00937453" w:rsidP="0093745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Fry cooks should be 18 years or older</w:t>
      </w:r>
    </w:p>
    <w:p w14:paraId="0F5046A1" w14:textId="77777777" w:rsidR="00937453" w:rsidRDefault="00937453" w:rsidP="0093745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Fry cooks may not wrap cooked burgers and hot dogs- another person should do this (can be older kid)</w:t>
      </w:r>
    </w:p>
    <w:p w14:paraId="15B23621" w14:textId="77777777" w:rsidR="00937453" w:rsidRDefault="00937453" w:rsidP="0093745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Person wrapping food cannot cook or handle raw meat</w:t>
      </w:r>
    </w:p>
    <w:p w14:paraId="70D346D5" w14:textId="77777777" w:rsidR="00937453" w:rsidRDefault="00937453" w:rsidP="0093745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Cooked meats should be held at 140 degrees or above- throw away if this drops</w:t>
      </w:r>
    </w:p>
    <w:p w14:paraId="74515814" w14:textId="77777777" w:rsidR="003227AC" w:rsidRDefault="00937453" w:rsidP="0093745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Waiters should not get food- food handler workers should not take money</w:t>
      </w:r>
    </w:p>
    <w:p w14:paraId="6FACFD76" w14:textId="77777777" w:rsidR="003227AC" w:rsidRDefault="003227AC">
      <w:pPr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br w:type="page"/>
      </w:r>
    </w:p>
    <w:p w14:paraId="5A847DFE" w14:textId="77777777" w:rsidR="003227AC" w:rsidRPr="00E61FB4" w:rsidRDefault="003227AC" w:rsidP="003227AC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E61FB4">
        <w:rPr>
          <w:rFonts w:ascii="Times New Roman" w:hAnsi="Times New Roman" w:cs="Times New Roman"/>
          <w:b/>
          <w:sz w:val="40"/>
          <w:u w:val="single"/>
        </w:rPr>
        <w:lastRenderedPageBreak/>
        <w:t>4-H Food Stand General Rules</w:t>
      </w:r>
    </w:p>
    <w:p w14:paraId="27E2694B" w14:textId="77777777" w:rsidR="003227AC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Set purses and personal items under microwave counter</w:t>
      </w:r>
    </w:p>
    <w:p w14:paraId="33EE2AED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Wash hands thoroughly with hot soapy water in hand-washing sink</w:t>
      </w:r>
    </w:p>
    <w:p w14:paraId="52F1A747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Always wear head coverings</w:t>
      </w:r>
    </w:p>
    <w:p w14:paraId="1BAB3F30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Always wear a clean apron</w:t>
      </w:r>
    </w:p>
    <w:p w14:paraId="13A3D999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All foods must be handled with gloves (except for fry cook- so they don’t melt to hands)</w:t>
      </w:r>
    </w:p>
    <w:p w14:paraId="0FDF8F29" w14:textId="77777777" w:rsidR="003227AC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Fry cooks can handle uncooked meats</w:t>
      </w:r>
    </w:p>
    <w:p w14:paraId="0E83E3CD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Fry cooks should be 18 years or older</w:t>
      </w:r>
    </w:p>
    <w:p w14:paraId="74C6E305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Fry cooks may not wrap cooked burgers and hot dogs- another person should do this (can be older kid)</w:t>
      </w:r>
    </w:p>
    <w:p w14:paraId="0D0035D3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Absolutely no kids behind the cook stand (near grill area)</w:t>
      </w:r>
    </w:p>
    <w:p w14:paraId="5C1D8EA2" w14:textId="77777777" w:rsidR="003227AC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Nacho Chips must be served out of container while wearing gloves</w:t>
      </w:r>
    </w:p>
    <w:p w14:paraId="74F5B26B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Ice scoop must not be kept in the ice chest- keep it in a separate container</w:t>
      </w:r>
    </w:p>
    <w:p w14:paraId="10CA9D59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 xml:space="preserve">Two scoops of ice cream per order- only one of “pie </w:t>
      </w:r>
      <w:proofErr w:type="spellStart"/>
      <w:r w:rsidRPr="00E61FB4">
        <w:rPr>
          <w:rFonts w:ascii="Times New Roman" w:hAnsi="Times New Roman" w:cs="Times New Roman"/>
          <w:sz w:val="34"/>
          <w:szCs w:val="34"/>
        </w:rPr>
        <w:t>al</w:t>
      </w:r>
      <w:proofErr w:type="spellEnd"/>
      <w:r w:rsidRPr="00E61FB4">
        <w:rPr>
          <w:rFonts w:ascii="Times New Roman" w:hAnsi="Times New Roman" w:cs="Times New Roman"/>
          <w:sz w:val="34"/>
          <w:szCs w:val="34"/>
        </w:rPr>
        <w:t xml:space="preserve"> la mode”</w:t>
      </w:r>
    </w:p>
    <w:p w14:paraId="48031727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No uncooked items on shelves over cooked items in the ridge (example: meat that is not cooked should be kept on the bottom of the fridge)</w:t>
      </w:r>
    </w:p>
    <w:p w14:paraId="399C195F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If you are serving food you may not take money</w:t>
      </w:r>
    </w:p>
    <w:p w14:paraId="34862210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If you are a waiter, you may not get food- it will be handed to you</w:t>
      </w:r>
    </w:p>
    <w:p w14:paraId="18D57D68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Adults only at the cash register</w:t>
      </w:r>
    </w:p>
    <w:p w14:paraId="5138BE18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SAVE all tickets- use a ticket for every order!</w:t>
      </w:r>
    </w:p>
    <w:p w14:paraId="08E18B38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Keep screens and doors closed to keep flies out</w:t>
      </w:r>
    </w:p>
    <w:p w14:paraId="4FA6976B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Do not sit in the food stand (except cash register adult)</w:t>
      </w:r>
    </w:p>
    <w:p w14:paraId="450BC6ED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lastRenderedPageBreak/>
        <w:t>One fre</w:t>
      </w:r>
      <w:r>
        <w:rPr>
          <w:rFonts w:ascii="Times New Roman" w:hAnsi="Times New Roman" w:cs="Times New Roman"/>
          <w:sz w:val="34"/>
          <w:szCs w:val="34"/>
        </w:rPr>
        <w:t>e drink per shift- No free food.</w:t>
      </w:r>
      <w:r w:rsidRPr="00E61FB4">
        <w:rPr>
          <w:rFonts w:ascii="Times New Roman" w:hAnsi="Times New Roman" w:cs="Times New Roman"/>
          <w:sz w:val="34"/>
          <w:szCs w:val="34"/>
        </w:rPr>
        <w:t xml:space="preserve"> This is a fundraiser!</w:t>
      </w:r>
    </w:p>
    <w:p w14:paraId="6FDB50E1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Older kids should help younger kids</w:t>
      </w:r>
    </w:p>
    <w:p w14:paraId="4BBABF53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 xml:space="preserve">Always smile and </w:t>
      </w:r>
      <w:proofErr w:type="gramStart"/>
      <w:r w:rsidRPr="00E61FB4">
        <w:rPr>
          <w:rFonts w:ascii="Times New Roman" w:hAnsi="Times New Roman" w:cs="Times New Roman"/>
          <w:sz w:val="34"/>
          <w:szCs w:val="34"/>
        </w:rPr>
        <w:t>say</w:t>
      </w:r>
      <w:proofErr w:type="gramEnd"/>
      <w:r w:rsidRPr="00E61FB4">
        <w:rPr>
          <w:rFonts w:ascii="Times New Roman" w:hAnsi="Times New Roman" w:cs="Times New Roman"/>
          <w:sz w:val="34"/>
          <w:szCs w:val="34"/>
        </w:rPr>
        <w:t xml:space="preserve"> “Can I take your order?” when at the window</w:t>
      </w:r>
    </w:p>
    <w:p w14:paraId="564AA918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Thank all customers for supporting 4-H</w:t>
      </w:r>
    </w:p>
    <w:p w14:paraId="0945E4AD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Keep eating area clean- sweep and clean tables</w:t>
      </w:r>
      <w:r>
        <w:rPr>
          <w:rFonts w:ascii="Times New Roman" w:hAnsi="Times New Roman" w:cs="Times New Roman"/>
          <w:sz w:val="34"/>
          <w:szCs w:val="34"/>
        </w:rPr>
        <w:t xml:space="preserve"> frequently</w:t>
      </w:r>
    </w:p>
    <w:p w14:paraId="596263FD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>Check bathrooms- sweep and pick up trash</w:t>
      </w:r>
      <w:r>
        <w:rPr>
          <w:rFonts w:ascii="Times New Roman" w:hAnsi="Times New Roman" w:cs="Times New Roman"/>
          <w:sz w:val="34"/>
          <w:szCs w:val="34"/>
        </w:rPr>
        <w:t xml:space="preserve"> frequently</w:t>
      </w:r>
    </w:p>
    <w:p w14:paraId="2EA2C205" w14:textId="77777777" w:rsidR="003227AC" w:rsidRPr="00E61FB4" w:rsidRDefault="003227AC" w:rsidP="003227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4"/>
          <w:szCs w:val="34"/>
        </w:rPr>
      </w:pPr>
      <w:r w:rsidRPr="00E61FB4">
        <w:rPr>
          <w:rFonts w:ascii="Times New Roman" w:hAnsi="Times New Roman" w:cs="Times New Roman"/>
          <w:sz w:val="34"/>
          <w:szCs w:val="34"/>
        </w:rPr>
        <w:t xml:space="preserve">Take trash out </w:t>
      </w:r>
      <w:r>
        <w:rPr>
          <w:rFonts w:ascii="Times New Roman" w:hAnsi="Times New Roman" w:cs="Times New Roman"/>
          <w:sz w:val="34"/>
          <w:szCs w:val="34"/>
        </w:rPr>
        <w:t>frequently</w:t>
      </w:r>
    </w:p>
    <w:p w14:paraId="34F9FCE1" w14:textId="77777777" w:rsidR="003227AC" w:rsidRDefault="003227AC" w:rsidP="003227AC">
      <w:pPr>
        <w:rPr>
          <w:b/>
          <w:sz w:val="32"/>
          <w:szCs w:val="28"/>
          <w:u w:val="single"/>
        </w:rPr>
      </w:pPr>
    </w:p>
    <w:p w14:paraId="75670D04" w14:textId="77777777" w:rsidR="003227AC" w:rsidRDefault="003227AC" w:rsidP="003227AC">
      <w:pPr>
        <w:rPr>
          <w:b/>
          <w:sz w:val="32"/>
          <w:szCs w:val="28"/>
          <w:u w:val="single"/>
        </w:rPr>
      </w:pPr>
    </w:p>
    <w:p w14:paraId="0D6B4506" w14:textId="77777777" w:rsidR="003227AC" w:rsidRPr="00E65276" w:rsidRDefault="003227AC" w:rsidP="003227AC">
      <w:pPr>
        <w:rPr>
          <w:b/>
          <w:sz w:val="32"/>
          <w:szCs w:val="28"/>
          <w:u w:val="single"/>
        </w:rPr>
      </w:pPr>
      <w:r w:rsidRPr="00E65276">
        <w:rPr>
          <w:b/>
          <w:sz w:val="32"/>
          <w:szCs w:val="28"/>
          <w:u w:val="single"/>
        </w:rPr>
        <w:t>Cash Register Instructions</w:t>
      </w:r>
    </w:p>
    <w:p w14:paraId="6743A050" w14:textId="77777777" w:rsidR="003227AC" w:rsidRPr="00E65276" w:rsidRDefault="003227AC" w:rsidP="003227AC">
      <w:pPr>
        <w:rPr>
          <w:sz w:val="28"/>
          <w:szCs w:val="28"/>
        </w:rPr>
      </w:pPr>
      <w:r w:rsidRPr="00E65276">
        <w:rPr>
          <w:sz w:val="28"/>
          <w:szCs w:val="28"/>
        </w:rPr>
        <w:t>The starting amount in the drawer should always be $____________</w:t>
      </w:r>
    </w:p>
    <w:p w14:paraId="286A128D" w14:textId="77777777" w:rsidR="003227AC" w:rsidRPr="00E65276" w:rsidRDefault="003227AC" w:rsidP="003227A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65276">
        <w:rPr>
          <w:sz w:val="28"/>
          <w:szCs w:val="28"/>
        </w:rPr>
        <w:t>20’s: _______</w:t>
      </w:r>
    </w:p>
    <w:p w14:paraId="08567DDF" w14:textId="77777777" w:rsidR="003227AC" w:rsidRPr="00E65276" w:rsidRDefault="003227AC" w:rsidP="003227A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65276">
        <w:rPr>
          <w:sz w:val="28"/>
          <w:szCs w:val="28"/>
        </w:rPr>
        <w:t>10’s: _______</w:t>
      </w:r>
    </w:p>
    <w:p w14:paraId="792794E5" w14:textId="77777777" w:rsidR="003227AC" w:rsidRPr="00E65276" w:rsidRDefault="003227AC" w:rsidP="003227A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65276">
        <w:rPr>
          <w:sz w:val="28"/>
          <w:szCs w:val="28"/>
        </w:rPr>
        <w:t>5’s: ________</w:t>
      </w:r>
    </w:p>
    <w:p w14:paraId="7E8820EE" w14:textId="77777777" w:rsidR="003227AC" w:rsidRDefault="003227AC" w:rsidP="003227A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65276">
        <w:rPr>
          <w:sz w:val="28"/>
          <w:szCs w:val="28"/>
        </w:rPr>
        <w:t>1’s: ________</w:t>
      </w:r>
    </w:p>
    <w:p w14:paraId="47644186" w14:textId="77777777" w:rsidR="003227AC" w:rsidRPr="00E65276" w:rsidRDefault="003227AC" w:rsidP="003227A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Quarters: ________</w:t>
      </w:r>
    </w:p>
    <w:p w14:paraId="6C327D48" w14:textId="77777777" w:rsidR="003227AC" w:rsidRDefault="003227AC" w:rsidP="003227A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Menu Tickets:</w:t>
      </w:r>
    </w:p>
    <w:p w14:paraId="67FD178F" w14:textId="77777777" w:rsidR="003227AC" w:rsidRPr="00E65276" w:rsidRDefault="003227AC" w:rsidP="003227AC">
      <w:pPr>
        <w:rPr>
          <w:sz w:val="28"/>
          <w:szCs w:val="28"/>
        </w:rPr>
      </w:pPr>
      <w:r w:rsidRPr="00E65276">
        <w:rPr>
          <w:sz w:val="28"/>
          <w:szCs w:val="28"/>
        </w:rPr>
        <w:t xml:space="preserve">SAVE all menu tickets! </w:t>
      </w:r>
      <w:r>
        <w:rPr>
          <w:sz w:val="28"/>
          <w:szCs w:val="28"/>
        </w:rPr>
        <w:t xml:space="preserve">Make sure a ticket is used for every order. </w:t>
      </w:r>
      <w:r w:rsidRPr="00E65276">
        <w:rPr>
          <w:sz w:val="28"/>
          <w:szCs w:val="28"/>
        </w:rPr>
        <w:t xml:space="preserve">We need these to keep accurate records. Tickets from different shifts and days need to be kept separately. </w:t>
      </w:r>
    </w:p>
    <w:p w14:paraId="737DB212" w14:textId="77777777" w:rsidR="003227AC" w:rsidRPr="00F83A0E" w:rsidRDefault="003227AC" w:rsidP="003227A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Shift Change:</w:t>
      </w:r>
    </w:p>
    <w:p w14:paraId="382556AC" w14:textId="77777777" w:rsidR="003227AC" w:rsidRPr="00F83A0E" w:rsidRDefault="003227AC" w:rsidP="003227A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83A0E">
        <w:rPr>
          <w:b/>
          <w:sz w:val="28"/>
          <w:szCs w:val="28"/>
        </w:rPr>
        <w:t>Start of Shift-</w:t>
      </w:r>
      <w:r w:rsidRPr="00F83A0E">
        <w:rPr>
          <w:sz w:val="28"/>
          <w:szCs w:val="28"/>
        </w:rPr>
        <w:t xml:space="preserve"> Document amount of money in drawer on Money Collection Statement.</w:t>
      </w:r>
    </w:p>
    <w:p w14:paraId="0B7AE153" w14:textId="77777777" w:rsidR="003227AC" w:rsidRDefault="003227AC" w:rsidP="003227A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83A0E">
        <w:rPr>
          <w:b/>
          <w:sz w:val="28"/>
          <w:szCs w:val="28"/>
        </w:rPr>
        <w:t>End of Shift-</w:t>
      </w:r>
      <w:r w:rsidRPr="00F83A0E">
        <w:rPr>
          <w:sz w:val="28"/>
          <w:szCs w:val="28"/>
        </w:rPr>
        <w:t xml:space="preserve"> Use the Money Collection Statement to close out the cash register. Adults must sign and document amount of money collected during shift. </w:t>
      </w:r>
      <w:r>
        <w:rPr>
          <w:sz w:val="28"/>
          <w:szCs w:val="28"/>
        </w:rPr>
        <w:t>Put all money in money bag for manager to take to safe.</w:t>
      </w:r>
    </w:p>
    <w:p w14:paraId="0422E2A8" w14:textId="77777777" w:rsidR="003227AC" w:rsidRPr="00E65276" w:rsidRDefault="003227AC" w:rsidP="003227AC">
      <w:pPr>
        <w:rPr>
          <w:b/>
          <w:sz w:val="28"/>
          <w:szCs w:val="28"/>
          <w:u w:val="single"/>
        </w:rPr>
      </w:pPr>
      <w:r w:rsidRPr="00E65276">
        <w:rPr>
          <w:b/>
          <w:sz w:val="28"/>
          <w:szCs w:val="28"/>
          <w:u w:val="single"/>
        </w:rPr>
        <w:lastRenderedPageBreak/>
        <w:t>Pre-Paid Charge Accounts:</w:t>
      </w:r>
    </w:p>
    <w:p w14:paraId="495DEEAB" w14:textId="77777777" w:rsidR="003227AC" w:rsidRDefault="003227AC" w:rsidP="003227AC">
      <w:pPr>
        <w:rPr>
          <w:sz w:val="28"/>
          <w:szCs w:val="28"/>
        </w:rPr>
      </w:pPr>
      <w:r>
        <w:rPr>
          <w:sz w:val="28"/>
          <w:szCs w:val="28"/>
        </w:rPr>
        <w:t xml:space="preserve">To use the pre-paid charge accounts, collect money from the person to start the charge sheet. Accounts must be pre-paid and cannot be allowed to go negative. Write the total amount spent on the sheet and then subtract that from the total balance on their account. Always keep a running balance. </w:t>
      </w:r>
    </w:p>
    <w:p w14:paraId="3399F355" w14:textId="77777777" w:rsidR="003227AC" w:rsidRPr="00E65276" w:rsidRDefault="003227AC" w:rsidP="003227AC">
      <w:pPr>
        <w:rPr>
          <w:b/>
          <w:sz w:val="28"/>
          <w:szCs w:val="28"/>
          <w:u w:val="single"/>
        </w:rPr>
      </w:pPr>
      <w:r w:rsidRPr="00E65276">
        <w:rPr>
          <w:b/>
          <w:sz w:val="28"/>
          <w:szCs w:val="28"/>
          <w:u w:val="single"/>
        </w:rPr>
        <w:t>Exceptions to Charge Accounts:</w:t>
      </w:r>
    </w:p>
    <w:p w14:paraId="3418DC38" w14:textId="77777777" w:rsidR="003227AC" w:rsidRDefault="003227AC" w:rsidP="003227A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8080B">
        <w:rPr>
          <w:b/>
          <w:sz w:val="28"/>
          <w:szCs w:val="28"/>
        </w:rPr>
        <w:t>K-State Research and Extension tab-</w:t>
      </w:r>
      <w:r>
        <w:rPr>
          <w:sz w:val="28"/>
          <w:szCs w:val="28"/>
        </w:rPr>
        <w:t xml:space="preserve"> This tab should only be used for judge’s water bottles or additional judges’ meals. Keep a running total of what was purchased and have agent sign sheet.</w:t>
      </w:r>
    </w:p>
    <w:p w14:paraId="38C5301A" w14:textId="77777777" w:rsidR="003227AC" w:rsidRPr="00E65276" w:rsidRDefault="003227AC" w:rsidP="003227A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8080B">
        <w:rPr>
          <w:b/>
          <w:sz w:val="28"/>
          <w:szCs w:val="28"/>
        </w:rPr>
        <w:t>Newton Police Department Tab-</w:t>
      </w:r>
      <w:r>
        <w:rPr>
          <w:sz w:val="28"/>
          <w:szCs w:val="28"/>
        </w:rPr>
        <w:t xml:space="preserve"> Any officer in uniform can use this tab. Keep a running total of what was purchase so that the Police Department can be billed. (This is NOT for Sheriff’s Department)</w:t>
      </w:r>
    </w:p>
    <w:p w14:paraId="7FD33487" w14:textId="77777777" w:rsidR="003227AC" w:rsidRPr="00E65276" w:rsidRDefault="003227AC" w:rsidP="003227AC">
      <w:pPr>
        <w:rPr>
          <w:b/>
          <w:sz w:val="28"/>
          <w:szCs w:val="28"/>
          <w:u w:val="single"/>
        </w:rPr>
      </w:pPr>
      <w:r w:rsidRPr="00E65276">
        <w:rPr>
          <w:b/>
          <w:sz w:val="28"/>
          <w:szCs w:val="28"/>
          <w:u w:val="single"/>
        </w:rPr>
        <w:t>Judge’s Meal Tickets:</w:t>
      </w:r>
    </w:p>
    <w:p w14:paraId="64930C23" w14:textId="77777777" w:rsidR="003227AC" w:rsidRDefault="003227AC" w:rsidP="003227AC">
      <w:pPr>
        <w:rPr>
          <w:sz w:val="28"/>
          <w:szCs w:val="28"/>
        </w:rPr>
      </w:pPr>
      <w:r>
        <w:rPr>
          <w:sz w:val="28"/>
          <w:szCs w:val="28"/>
        </w:rPr>
        <w:t xml:space="preserve">Judge’s Meal Tickets are good for 1 drink, 1 sandwich/hotdog, and 1 side item. Collect the ticket from the judge and put in file folder. We need an accurate count of how many of these were used. </w:t>
      </w:r>
    </w:p>
    <w:p w14:paraId="78458689" w14:textId="77777777" w:rsidR="003227AC" w:rsidRDefault="003227AC" w:rsidP="003227AC">
      <w:pPr>
        <w:spacing w:line="360" w:lineRule="auto"/>
      </w:pPr>
    </w:p>
    <w:p w14:paraId="1E471E39" w14:textId="77777777" w:rsidR="003227AC" w:rsidRPr="003227AC" w:rsidRDefault="003227AC" w:rsidP="003227AC">
      <w:pPr>
        <w:spacing w:line="276" w:lineRule="auto"/>
        <w:rPr>
          <w:rFonts w:ascii="Times New Roman" w:hAnsi="Times New Roman" w:cs="Times New Roman"/>
          <w:sz w:val="34"/>
          <w:szCs w:val="34"/>
        </w:rPr>
      </w:pPr>
      <w:bookmarkStart w:id="0" w:name="_GoBack"/>
      <w:bookmarkEnd w:id="0"/>
    </w:p>
    <w:sectPr w:rsidR="003227AC" w:rsidRPr="00322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81C2C"/>
    <w:multiLevelType w:val="hybridMultilevel"/>
    <w:tmpl w:val="0A2E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4519F"/>
    <w:multiLevelType w:val="hybridMultilevel"/>
    <w:tmpl w:val="1398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7776E"/>
    <w:multiLevelType w:val="hybridMultilevel"/>
    <w:tmpl w:val="1A92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1094D"/>
    <w:multiLevelType w:val="hybridMultilevel"/>
    <w:tmpl w:val="F8740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F220C3"/>
    <w:multiLevelType w:val="hybridMultilevel"/>
    <w:tmpl w:val="03D6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53"/>
    <w:rsid w:val="000F4193"/>
    <w:rsid w:val="003227AC"/>
    <w:rsid w:val="0093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BFA4"/>
  <w15:chartTrackingRefBased/>
  <w15:docId w15:val="{97814780-D3C9-44D8-9234-C1A81B2A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3311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Anderson</dc:creator>
  <cp:keywords/>
  <dc:description/>
  <cp:lastModifiedBy>Beth Hinshaw</cp:lastModifiedBy>
  <cp:revision>2</cp:revision>
  <dcterms:created xsi:type="dcterms:W3CDTF">2018-02-22T14:36:00Z</dcterms:created>
  <dcterms:modified xsi:type="dcterms:W3CDTF">2018-02-22T14:36:00Z</dcterms:modified>
</cp:coreProperties>
</file>