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3" w:after="0" w:line="240" w:lineRule="auto"/>
        <w:ind w:left="3571" w:right="3489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15"/>
        </w:rPr>
        <w:t>Clu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15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5"/>
        </w:rPr>
        <w:t>Check-Out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15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2"/>
        </w:rPr>
        <w:t>Tickets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7" w:after="0" w:line="260" w:lineRule="exact"/>
        <w:ind w:left="1723" w:right="165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your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clu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trackin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tickets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  <w:t>you!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800003" w:type="dxa"/>
      </w:tblPr>
      <w:tblGrid/>
      <w:tr>
        <w:trPr>
          <w:trHeight w:val="1076" w:hRule="exact"/>
        </w:trPr>
        <w:tc>
          <w:tcPr>
            <w:tcW w:w="2700" w:type="dxa"/>
            <w:tcBorders>
              <w:top w:val="single" w:sz="8.64" w:space="0" w:color="000000"/>
              <w:bottom w:val="single" w:sz="51.84" w:space="0" w:color="000000"/>
              <w:left w:val="single" w:sz="11.52" w:space="0" w:color="000000"/>
              <w:right w:val="single" w:sz="11.52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33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11"/>
              </w:rPr>
              <w:t>Famil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11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11"/>
              </w:rPr>
              <w:t>Name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8.64" w:space="0" w:color="000000"/>
              <w:bottom w:val="single" w:sz="51.84" w:space="0" w:color="000000"/>
              <w:left w:val="single" w:sz="11.52" w:space="0" w:color="000000"/>
              <w:right w:val="single" w:sz="11.52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25" w:right="314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14"/>
              </w:rPr>
              <w:t>Ticket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  <w:w w:val="114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14"/>
              </w:rPr>
              <w:t>Numbers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515" w:right="488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16"/>
              </w:rPr>
              <w:t>Checke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16"/>
              </w:rPr>
              <w:t>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4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16"/>
              </w:rPr>
              <w:t>Out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8.64" w:space="0" w:color="000000"/>
              <w:bottom w:val="single" w:sz="51.84" w:space="0" w:color="000000"/>
              <w:left w:val="single" w:sz="11.52" w:space="0" w:color="000000"/>
              <w:right w:val="single" w:sz="11.52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25" w:right="317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13"/>
              </w:rPr>
              <w:t>Ticket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13"/>
              </w:rPr>
              <w:t>Numbers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724" w:right="715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18"/>
              </w:rPr>
              <w:t>Returned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2682" w:type="dxa"/>
            <w:tcBorders>
              <w:top w:val="single" w:sz="8.64" w:space="0" w:color="000000"/>
              <w:bottom w:val="single" w:sz="51.84" w:space="0" w:color="000000"/>
              <w:left w:val="single" w:sz="11.52" w:space="0" w:color="000000"/>
              <w:right w:val="single" w:sz="8.64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95" w:right="183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13"/>
              </w:rPr>
              <w:t>Amount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10"/>
              </w:rPr>
              <w:t>Money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724" w:right="701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18"/>
              </w:rPr>
              <w:t>Returned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2700" w:type="dxa"/>
            <w:tcBorders>
              <w:top w:val="single" w:sz="51.84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51.84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51.84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51.84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61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61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61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61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61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61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61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61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61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61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61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  <w:tr>
        <w:trPr>
          <w:trHeight w:val="720" w:hRule="exact"/>
        </w:trPr>
        <w:tc>
          <w:tcPr>
            <w:tcW w:w="5400" w:type="dxa"/>
            <w:gridSpan w:val="2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66" w:lineRule="auto"/>
              <w:ind w:left="101" w:right="288" w:firstLine="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8"/>
              </w:rPr>
              <w:t>Total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  <w:w w:val="118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8"/>
              </w:rPr>
              <w:t>numbe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8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18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7"/>
              </w:rPr>
              <w:t>ticket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7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17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7"/>
              </w:rPr>
              <w:t>returne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7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17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amount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mone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collected.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11.52" w:space="0" w:color="000000"/>
            </w:tcBorders>
          </w:tcPr>
          <w:p>
            <w:pPr/>
            <w:rPr/>
          </w:p>
        </w:tc>
        <w:tc>
          <w:tcPr>
            <w:tcW w:w="2682" w:type="dxa"/>
            <w:tcBorders>
              <w:top w:val="single" w:sz="11.52" w:space="0" w:color="000000"/>
              <w:bottom w:val="single" w:sz="11.52" w:space="0" w:color="000000"/>
              <w:left w:val="single" w:sz="11.52" w:space="0" w:color="000000"/>
              <w:right w:val="single" w:sz="8.64" w:space="0" w:color="000000"/>
            </w:tcBorders>
          </w:tcPr>
          <w:p>
            <w:pPr/>
            <w:rPr/>
          </w:p>
        </w:tc>
      </w:tr>
    </w:tbl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5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Source: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Shawnee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sectPr>
      <w:type w:val="continuous"/>
      <w:pgSz w:w="12240" w:h="15840"/>
      <w:pgMar w:top="680" w:bottom="280" w:left="5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dwaldren</dc:creator>
  <dc:title>C:\Documents and Settings\dwaldren\Desktop\Strengthening Clubs II-2008\5.  Being Connected to the 4-H Movement\ClubTicketChecko</dc:title>
  <dcterms:created xsi:type="dcterms:W3CDTF">2015-05-13T15:24:52Z</dcterms:created>
  <dcterms:modified xsi:type="dcterms:W3CDTF">2015-05-13T15:24:52Z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2009-03-12T00:00:00Z</vt:filetime>
  </property>
  <property fmtid="{D5CDD505-2E9C-101B-9397-08002B2CF9AE}" pid="3" name="LastSaved">
    <vt:filetime>2015-05-13T00:00:00Z</vt:filetime>
  </property>
</Properties>
</file>